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32" w:rsidRDefault="004560F3">
      <w:pPr>
        <w:pStyle w:val="ad"/>
        <w:spacing w:line="240" w:lineRule="auto"/>
        <w:rPr>
          <w:rFonts w:eastAsia="新細明體"/>
          <w:color w:val="000000"/>
        </w:rPr>
      </w:pPr>
      <w:r>
        <w:rPr>
          <w:rFonts w:eastAsia="新細明體" w:hint="eastAsia"/>
          <w:b/>
          <w:bCs/>
          <w:color w:val="000000"/>
        </w:rPr>
        <w:t xml:space="preserve"> </w:t>
      </w:r>
      <w:r w:rsidR="00DC2635">
        <w:rPr>
          <w:rFonts w:eastAsia="新細明體"/>
          <w:b/>
          <w:bCs/>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85725</wp:posOffset>
                </wp:positionV>
                <wp:extent cx="2800350" cy="108648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E5A" w:rsidRPr="001D2E5A" w:rsidRDefault="001D2E5A" w:rsidP="001D2E5A">
                            <w:pPr>
                              <w:spacing w:line="260" w:lineRule="exact"/>
                              <w:rPr>
                                <w:b/>
                                <w:bCs/>
                                <w:sz w:val="20"/>
                              </w:rPr>
                            </w:pPr>
                            <w:r w:rsidRPr="001D2E5A">
                              <w:rPr>
                                <w:rFonts w:hint="eastAsia"/>
                                <w:b/>
                                <w:bCs/>
                                <w:sz w:val="20"/>
                              </w:rPr>
                              <w:t>發稿單位：原住民族委員會</w:t>
                            </w:r>
                          </w:p>
                          <w:p w:rsidR="001D2E5A" w:rsidRPr="001D2E5A" w:rsidRDefault="001D2E5A" w:rsidP="001D2E5A">
                            <w:pPr>
                              <w:spacing w:line="260" w:lineRule="exact"/>
                              <w:rPr>
                                <w:b/>
                                <w:bCs/>
                                <w:sz w:val="20"/>
                              </w:rPr>
                            </w:pPr>
                            <w:r w:rsidRPr="001D2E5A">
                              <w:rPr>
                                <w:rFonts w:hint="eastAsia"/>
                                <w:b/>
                                <w:bCs/>
                                <w:sz w:val="20"/>
                              </w:rPr>
                              <w:t>新聞聯絡人：潘翊讚</w:t>
                            </w:r>
                          </w:p>
                          <w:p w:rsidR="001D2E5A" w:rsidRPr="001D2E5A" w:rsidRDefault="001D2E5A" w:rsidP="001D2E5A">
                            <w:pPr>
                              <w:spacing w:line="260" w:lineRule="exact"/>
                              <w:rPr>
                                <w:b/>
                                <w:bCs/>
                                <w:sz w:val="20"/>
                              </w:rPr>
                            </w:pPr>
                            <w:r w:rsidRPr="001D2E5A">
                              <w:rPr>
                                <w:rFonts w:hint="eastAsia"/>
                                <w:b/>
                                <w:bCs/>
                                <w:sz w:val="20"/>
                              </w:rPr>
                              <w:t>電</w:t>
                            </w:r>
                            <w:r w:rsidRPr="001D2E5A">
                              <w:rPr>
                                <w:rFonts w:hint="eastAsia"/>
                                <w:b/>
                                <w:bCs/>
                                <w:sz w:val="20"/>
                              </w:rPr>
                              <w:t xml:space="preserve">    </w:t>
                            </w:r>
                            <w:r w:rsidRPr="001D2E5A">
                              <w:rPr>
                                <w:rFonts w:hint="eastAsia"/>
                                <w:b/>
                                <w:bCs/>
                                <w:sz w:val="20"/>
                              </w:rPr>
                              <w:t>話：（</w:t>
                            </w:r>
                            <w:r w:rsidRPr="001D2E5A">
                              <w:rPr>
                                <w:rFonts w:hint="eastAsia"/>
                                <w:b/>
                                <w:bCs/>
                                <w:sz w:val="20"/>
                              </w:rPr>
                              <w:t>02</w:t>
                            </w:r>
                            <w:r w:rsidRPr="001D2E5A">
                              <w:rPr>
                                <w:rFonts w:hint="eastAsia"/>
                                <w:b/>
                                <w:bCs/>
                                <w:sz w:val="20"/>
                              </w:rPr>
                              <w:t>）</w:t>
                            </w:r>
                            <w:r w:rsidRPr="001D2E5A">
                              <w:rPr>
                                <w:rFonts w:hint="eastAsia"/>
                                <w:b/>
                                <w:bCs/>
                                <w:sz w:val="20"/>
                              </w:rPr>
                              <w:t>8995-3336</w:t>
                            </w:r>
                            <w:r w:rsidRPr="001D2E5A">
                              <w:rPr>
                                <w:rFonts w:hint="eastAsia"/>
                                <w:b/>
                                <w:bCs/>
                                <w:sz w:val="20"/>
                              </w:rPr>
                              <w:t>；</w:t>
                            </w:r>
                            <w:r w:rsidRPr="001D2E5A">
                              <w:rPr>
                                <w:rFonts w:hint="eastAsia"/>
                                <w:b/>
                                <w:bCs/>
                                <w:sz w:val="20"/>
                              </w:rPr>
                              <w:t>0975-768-235</w:t>
                            </w:r>
                          </w:p>
                          <w:p w:rsidR="001D2E5A" w:rsidRPr="001D2E5A" w:rsidRDefault="001D2E5A" w:rsidP="001D2E5A">
                            <w:pPr>
                              <w:spacing w:line="260" w:lineRule="exact"/>
                              <w:rPr>
                                <w:b/>
                                <w:bCs/>
                                <w:sz w:val="20"/>
                              </w:rPr>
                            </w:pPr>
                            <w:r w:rsidRPr="001D2E5A">
                              <w:rPr>
                                <w:rFonts w:hint="eastAsia"/>
                                <w:b/>
                                <w:bCs/>
                                <w:sz w:val="20"/>
                              </w:rPr>
                              <w:t>傳</w:t>
                            </w:r>
                            <w:r w:rsidRPr="001D2E5A">
                              <w:rPr>
                                <w:rFonts w:hint="eastAsia"/>
                                <w:b/>
                                <w:bCs/>
                                <w:sz w:val="20"/>
                              </w:rPr>
                              <w:t xml:space="preserve">    </w:t>
                            </w:r>
                            <w:r w:rsidRPr="001D2E5A">
                              <w:rPr>
                                <w:rFonts w:hint="eastAsia"/>
                                <w:b/>
                                <w:bCs/>
                                <w:sz w:val="20"/>
                              </w:rPr>
                              <w:t>真：</w:t>
                            </w:r>
                            <w:r w:rsidRPr="001D2E5A">
                              <w:rPr>
                                <w:rFonts w:hint="eastAsia"/>
                                <w:b/>
                                <w:bCs/>
                                <w:sz w:val="20"/>
                              </w:rPr>
                              <w:t>(02) 8251-0209</w:t>
                            </w:r>
                          </w:p>
                          <w:p w:rsidR="001D2E5A" w:rsidRPr="001D2E5A" w:rsidRDefault="001D2E5A" w:rsidP="001D2E5A">
                            <w:pPr>
                              <w:spacing w:line="260" w:lineRule="exact"/>
                              <w:rPr>
                                <w:b/>
                                <w:bCs/>
                                <w:sz w:val="20"/>
                              </w:rPr>
                            </w:pPr>
                            <w:r w:rsidRPr="001D2E5A">
                              <w:rPr>
                                <w:rFonts w:hint="eastAsia"/>
                                <w:b/>
                                <w:bCs/>
                                <w:sz w:val="20"/>
                              </w:rPr>
                              <w:t>發稿日期：</w:t>
                            </w:r>
                            <w:r>
                              <w:rPr>
                                <w:rFonts w:hint="eastAsia"/>
                                <w:b/>
                                <w:bCs/>
                                <w:sz w:val="20"/>
                              </w:rPr>
                              <w:t>109</w:t>
                            </w:r>
                            <w:r w:rsidRPr="001D2E5A">
                              <w:rPr>
                                <w:rFonts w:hint="eastAsia"/>
                                <w:b/>
                                <w:bCs/>
                                <w:sz w:val="20"/>
                              </w:rPr>
                              <w:t>年</w:t>
                            </w:r>
                            <w:r>
                              <w:rPr>
                                <w:rFonts w:hint="eastAsia"/>
                                <w:b/>
                                <w:bCs/>
                                <w:sz w:val="20"/>
                              </w:rPr>
                              <w:t>6</w:t>
                            </w:r>
                            <w:r w:rsidRPr="001D2E5A">
                              <w:rPr>
                                <w:rFonts w:hint="eastAsia"/>
                                <w:b/>
                                <w:bCs/>
                                <w:sz w:val="20"/>
                              </w:rPr>
                              <w:t>月</w:t>
                            </w:r>
                            <w:r>
                              <w:rPr>
                                <w:rFonts w:hint="eastAsia"/>
                                <w:b/>
                                <w:bCs/>
                                <w:sz w:val="20"/>
                              </w:rPr>
                              <w:t>22</w:t>
                            </w:r>
                            <w:r w:rsidRPr="001D2E5A">
                              <w:rPr>
                                <w:rFonts w:hint="eastAsia"/>
                                <w:b/>
                                <w:bCs/>
                                <w:sz w:val="20"/>
                              </w:rPr>
                              <w:t>日</w:t>
                            </w:r>
                            <w:r w:rsidRPr="001D2E5A">
                              <w:rPr>
                                <w:rFonts w:hint="eastAsia"/>
                                <w:b/>
                                <w:bCs/>
                                <w:sz w:val="20"/>
                              </w:rPr>
                              <w:t xml:space="preserve"> (</w:t>
                            </w:r>
                            <w:r>
                              <w:rPr>
                                <w:rFonts w:hint="eastAsia"/>
                                <w:b/>
                                <w:bCs/>
                                <w:sz w:val="20"/>
                              </w:rPr>
                              <w:t>一</w:t>
                            </w:r>
                            <w:r w:rsidRPr="001D2E5A">
                              <w:rPr>
                                <w:rFonts w:hint="eastAsia"/>
                                <w:b/>
                                <w:bCs/>
                                <w:sz w:val="20"/>
                              </w:rPr>
                              <w:t>)</w:t>
                            </w:r>
                          </w:p>
                          <w:p w:rsidR="00275132" w:rsidRDefault="001D2E5A" w:rsidP="001D2E5A">
                            <w:pPr>
                              <w:spacing w:line="260" w:lineRule="exact"/>
                            </w:pPr>
                            <w:r w:rsidRPr="001D2E5A">
                              <w:rPr>
                                <w:rFonts w:hint="eastAsia"/>
                                <w:b/>
                                <w:bCs/>
                                <w:sz w:val="20"/>
                              </w:rPr>
                              <w:t>電子郵件：</w:t>
                            </w:r>
                            <w:r w:rsidRPr="001D2E5A">
                              <w:rPr>
                                <w:rFonts w:hint="eastAsia"/>
                                <w:b/>
                                <w:bCs/>
                                <w:sz w:val="20"/>
                              </w:rPr>
                              <w:t>domo@apc.gov.tw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 o:spid="_x0000_s1026" style="position:absolute;margin-left:4in;margin-top:6.75pt;width:220.5pt;height:8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e6tQ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" filled="f" stroked="f">
                <v:textbox>
                  <w:txbxContent>
                    <w:p w:rsidR="001D2E5A" w:rsidRPr="001D2E5A" w:rsidRDefault="001D2E5A" w:rsidP="001D2E5A">
                      <w:pPr>
                        <w:spacing w:line="260" w:lineRule="exact"/>
                        <w:rPr>
                          <w:b/>
                          <w:bCs/>
                          <w:sz w:val="20"/>
                        </w:rPr>
                      </w:pPr>
                      <w:r w:rsidRPr="001D2E5A">
                        <w:rPr>
                          <w:rFonts w:hint="eastAsia"/>
                          <w:b/>
                          <w:bCs/>
                          <w:sz w:val="20"/>
                        </w:rPr>
                        <w:t>發稿單位：原住民族委員會</w:t>
                      </w:r>
                    </w:p>
                    <w:p w:rsidR="001D2E5A" w:rsidRPr="001D2E5A" w:rsidRDefault="001D2E5A" w:rsidP="001D2E5A">
                      <w:pPr>
                        <w:spacing w:line="260" w:lineRule="exact"/>
                        <w:rPr>
                          <w:b/>
                          <w:bCs/>
                          <w:sz w:val="20"/>
                        </w:rPr>
                      </w:pPr>
                      <w:r w:rsidRPr="001D2E5A">
                        <w:rPr>
                          <w:rFonts w:hint="eastAsia"/>
                          <w:b/>
                          <w:bCs/>
                          <w:sz w:val="20"/>
                        </w:rPr>
                        <w:t>新聞聯絡人：潘翊讚</w:t>
                      </w:r>
                    </w:p>
                    <w:p w:rsidR="001D2E5A" w:rsidRPr="001D2E5A" w:rsidRDefault="001D2E5A" w:rsidP="001D2E5A">
                      <w:pPr>
                        <w:spacing w:line="260" w:lineRule="exact"/>
                        <w:rPr>
                          <w:b/>
                          <w:bCs/>
                          <w:sz w:val="20"/>
                        </w:rPr>
                      </w:pPr>
                      <w:r w:rsidRPr="001D2E5A">
                        <w:rPr>
                          <w:rFonts w:hint="eastAsia"/>
                          <w:b/>
                          <w:bCs/>
                          <w:sz w:val="20"/>
                        </w:rPr>
                        <w:t>電</w:t>
                      </w:r>
                      <w:r w:rsidRPr="001D2E5A">
                        <w:rPr>
                          <w:rFonts w:hint="eastAsia"/>
                          <w:b/>
                          <w:bCs/>
                          <w:sz w:val="20"/>
                        </w:rPr>
                        <w:t xml:space="preserve">    </w:t>
                      </w:r>
                      <w:r w:rsidRPr="001D2E5A">
                        <w:rPr>
                          <w:rFonts w:hint="eastAsia"/>
                          <w:b/>
                          <w:bCs/>
                          <w:sz w:val="20"/>
                        </w:rPr>
                        <w:t>話：（</w:t>
                      </w:r>
                      <w:r w:rsidRPr="001D2E5A">
                        <w:rPr>
                          <w:rFonts w:hint="eastAsia"/>
                          <w:b/>
                          <w:bCs/>
                          <w:sz w:val="20"/>
                        </w:rPr>
                        <w:t>02</w:t>
                      </w:r>
                      <w:r w:rsidRPr="001D2E5A">
                        <w:rPr>
                          <w:rFonts w:hint="eastAsia"/>
                          <w:b/>
                          <w:bCs/>
                          <w:sz w:val="20"/>
                        </w:rPr>
                        <w:t>）</w:t>
                      </w:r>
                      <w:r w:rsidRPr="001D2E5A">
                        <w:rPr>
                          <w:rFonts w:hint="eastAsia"/>
                          <w:b/>
                          <w:bCs/>
                          <w:sz w:val="20"/>
                        </w:rPr>
                        <w:t>8995-3336</w:t>
                      </w:r>
                      <w:r w:rsidRPr="001D2E5A">
                        <w:rPr>
                          <w:rFonts w:hint="eastAsia"/>
                          <w:b/>
                          <w:bCs/>
                          <w:sz w:val="20"/>
                        </w:rPr>
                        <w:t>；</w:t>
                      </w:r>
                      <w:r w:rsidRPr="001D2E5A">
                        <w:rPr>
                          <w:rFonts w:hint="eastAsia"/>
                          <w:b/>
                          <w:bCs/>
                          <w:sz w:val="20"/>
                        </w:rPr>
                        <w:t>0975-768-235</w:t>
                      </w:r>
                    </w:p>
                    <w:p w:rsidR="001D2E5A" w:rsidRPr="001D2E5A" w:rsidRDefault="001D2E5A" w:rsidP="001D2E5A">
                      <w:pPr>
                        <w:spacing w:line="260" w:lineRule="exact"/>
                        <w:rPr>
                          <w:b/>
                          <w:bCs/>
                          <w:sz w:val="20"/>
                        </w:rPr>
                      </w:pPr>
                      <w:r w:rsidRPr="001D2E5A">
                        <w:rPr>
                          <w:rFonts w:hint="eastAsia"/>
                          <w:b/>
                          <w:bCs/>
                          <w:sz w:val="20"/>
                        </w:rPr>
                        <w:t>傳</w:t>
                      </w:r>
                      <w:r w:rsidRPr="001D2E5A">
                        <w:rPr>
                          <w:rFonts w:hint="eastAsia"/>
                          <w:b/>
                          <w:bCs/>
                          <w:sz w:val="20"/>
                        </w:rPr>
                        <w:t xml:space="preserve">    </w:t>
                      </w:r>
                      <w:r w:rsidRPr="001D2E5A">
                        <w:rPr>
                          <w:rFonts w:hint="eastAsia"/>
                          <w:b/>
                          <w:bCs/>
                          <w:sz w:val="20"/>
                        </w:rPr>
                        <w:t>真：</w:t>
                      </w:r>
                      <w:r w:rsidRPr="001D2E5A">
                        <w:rPr>
                          <w:rFonts w:hint="eastAsia"/>
                          <w:b/>
                          <w:bCs/>
                          <w:sz w:val="20"/>
                        </w:rPr>
                        <w:t>(02) 8251-0209</w:t>
                      </w:r>
                    </w:p>
                    <w:p w:rsidR="001D2E5A" w:rsidRPr="001D2E5A" w:rsidRDefault="001D2E5A" w:rsidP="001D2E5A">
                      <w:pPr>
                        <w:spacing w:line="260" w:lineRule="exact"/>
                        <w:rPr>
                          <w:b/>
                          <w:bCs/>
                          <w:sz w:val="20"/>
                        </w:rPr>
                      </w:pPr>
                      <w:r w:rsidRPr="001D2E5A">
                        <w:rPr>
                          <w:rFonts w:hint="eastAsia"/>
                          <w:b/>
                          <w:bCs/>
                          <w:sz w:val="20"/>
                        </w:rPr>
                        <w:t>發稿日期：</w:t>
                      </w:r>
                      <w:r>
                        <w:rPr>
                          <w:rFonts w:hint="eastAsia"/>
                          <w:b/>
                          <w:bCs/>
                          <w:sz w:val="20"/>
                        </w:rPr>
                        <w:t>109</w:t>
                      </w:r>
                      <w:r w:rsidRPr="001D2E5A">
                        <w:rPr>
                          <w:rFonts w:hint="eastAsia"/>
                          <w:b/>
                          <w:bCs/>
                          <w:sz w:val="20"/>
                        </w:rPr>
                        <w:t>年</w:t>
                      </w:r>
                      <w:r>
                        <w:rPr>
                          <w:rFonts w:hint="eastAsia"/>
                          <w:b/>
                          <w:bCs/>
                          <w:sz w:val="20"/>
                        </w:rPr>
                        <w:t>6</w:t>
                      </w:r>
                      <w:r w:rsidRPr="001D2E5A">
                        <w:rPr>
                          <w:rFonts w:hint="eastAsia"/>
                          <w:b/>
                          <w:bCs/>
                          <w:sz w:val="20"/>
                        </w:rPr>
                        <w:t>月</w:t>
                      </w:r>
                      <w:r>
                        <w:rPr>
                          <w:rFonts w:hint="eastAsia"/>
                          <w:b/>
                          <w:bCs/>
                          <w:sz w:val="20"/>
                        </w:rPr>
                        <w:t>22</w:t>
                      </w:r>
                      <w:r w:rsidRPr="001D2E5A">
                        <w:rPr>
                          <w:rFonts w:hint="eastAsia"/>
                          <w:b/>
                          <w:bCs/>
                          <w:sz w:val="20"/>
                        </w:rPr>
                        <w:t>日</w:t>
                      </w:r>
                      <w:r w:rsidRPr="001D2E5A">
                        <w:rPr>
                          <w:rFonts w:hint="eastAsia"/>
                          <w:b/>
                          <w:bCs/>
                          <w:sz w:val="20"/>
                        </w:rPr>
                        <w:t xml:space="preserve"> (</w:t>
                      </w:r>
                      <w:r>
                        <w:rPr>
                          <w:rFonts w:hint="eastAsia"/>
                          <w:b/>
                          <w:bCs/>
                          <w:sz w:val="20"/>
                        </w:rPr>
                        <w:t>一</w:t>
                      </w:r>
                      <w:r w:rsidRPr="001D2E5A">
                        <w:rPr>
                          <w:rFonts w:hint="eastAsia"/>
                          <w:b/>
                          <w:bCs/>
                          <w:sz w:val="20"/>
                        </w:rPr>
                        <w:t>)</w:t>
                      </w:r>
                    </w:p>
                    <w:p w:rsidR="00275132" w:rsidRDefault="001D2E5A" w:rsidP="001D2E5A">
                      <w:pPr>
                        <w:spacing w:line="260" w:lineRule="exact"/>
                      </w:pPr>
                      <w:r w:rsidRPr="001D2E5A">
                        <w:rPr>
                          <w:rFonts w:hint="eastAsia"/>
                          <w:b/>
                          <w:bCs/>
                          <w:sz w:val="20"/>
                        </w:rPr>
                        <w:t>電子郵件：</w:t>
                      </w:r>
                      <w:r w:rsidRPr="001D2E5A">
                        <w:rPr>
                          <w:rFonts w:hint="eastAsia"/>
                          <w:b/>
                          <w:bCs/>
                          <w:sz w:val="20"/>
                        </w:rPr>
                        <w:t>domo@apc.gov.tw</w:t>
                      </w:r>
                    </w:p>
                  </w:txbxContent>
                </v:textbox>
              </v:rect>
            </w:pict>
          </mc:Fallback>
        </mc:AlternateContent>
      </w:r>
      <w:r w:rsidR="00275132">
        <w:rPr>
          <w:rFonts w:eastAsia="新細明體" w:hint="eastAsia"/>
          <w:b/>
          <w:bCs/>
          <w:color w:val="000000"/>
        </w:rPr>
        <w:t>原住民族委員會</w:t>
      </w:r>
    </w:p>
    <w:p w:rsidR="00275132" w:rsidRDefault="00275132">
      <w:pPr>
        <w:rPr>
          <w:b/>
          <w:bCs/>
          <w:color w:val="000000"/>
          <w:sz w:val="72"/>
        </w:rPr>
      </w:pPr>
      <w:r>
        <w:rPr>
          <w:rFonts w:hint="eastAsia"/>
          <w:b/>
          <w:bCs/>
          <w:color w:val="000000"/>
          <w:sz w:val="72"/>
        </w:rPr>
        <w:t>【新聞稿】</w:t>
      </w:r>
    </w:p>
    <w:p w:rsidR="00275132" w:rsidRDefault="00DC2635">
      <w:pPr>
        <w:tabs>
          <w:tab w:val="center" w:pos="4770"/>
        </w:tabs>
        <w:spacing w:line="440" w:lineRule="exact"/>
        <w:jc w:val="center"/>
        <w:rPr>
          <w:rFonts w:eastAsia="標楷體"/>
          <w:b/>
          <w:bCs/>
          <w:color w:val="000000"/>
          <w:sz w:val="36"/>
        </w:rPr>
      </w:pPr>
      <w:r>
        <w:rPr>
          <w:b/>
          <w:bCs/>
          <w:noProof/>
          <w:color w:val="000000"/>
          <w:sz w:val="3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100965</wp:posOffset>
                </wp:positionV>
                <wp:extent cx="6286500" cy="1905"/>
                <wp:effectExtent l="9525" t="5715"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0C50A3"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"/>
            </w:pict>
          </mc:Fallback>
        </mc:AlternateContent>
      </w:r>
      <w:r w:rsidR="00275132">
        <w:rPr>
          <w:rFonts w:eastAsia="標楷體" w:hint="eastAsia"/>
          <w:b/>
          <w:bCs/>
          <w:color w:val="000000"/>
          <w:sz w:val="36"/>
        </w:rPr>
        <w:t xml:space="preserve"> </w:t>
      </w:r>
    </w:p>
    <w:p w:rsidR="003B0944" w:rsidRPr="001D2E5A" w:rsidRDefault="00501FE0" w:rsidP="00501FE0">
      <w:pPr>
        <w:jc w:val="center"/>
        <w:rPr>
          <w:rFonts w:ascii="標楷體" w:eastAsia="標楷體" w:hAnsi="標楷體"/>
          <w:b/>
          <w:sz w:val="32"/>
          <w:szCs w:val="32"/>
        </w:rPr>
      </w:pPr>
      <w:r w:rsidRPr="001D2E5A">
        <w:rPr>
          <w:rFonts w:ascii="標楷體" w:eastAsia="標楷體" w:hAnsi="標楷體" w:hint="eastAsia"/>
          <w:b/>
          <w:sz w:val="32"/>
          <w:szCs w:val="32"/>
        </w:rPr>
        <w:t>「亞洲水泥公司主動依原住民族基本法第21條辦理諮商同意程序」</w:t>
      </w:r>
    </w:p>
    <w:p w:rsidR="00835EEA" w:rsidRPr="001D2E5A" w:rsidRDefault="003B0944" w:rsidP="00AD12F5">
      <w:pPr>
        <w:jc w:val="center"/>
        <w:rPr>
          <w:rFonts w:ascii="標楷體" w:eastAsia="標楷體" w:hAnsi="標楷體"/>
          <w:b/>
          <w:sz w:val="32"/>
          <w:szCs w:val="32"/>
        </w:rPr>
      </w:pPr>
      <w:r w:rsidRPr="001D2E5A">
        <w:rPr>
          <w:rFonts w:ascii="標楷體" w:eastAsia="標楷體" w:hAnsi="標楷體" w:hint="eastAsia"/>
          <w:b/>
          <w:sz w:val="32"/>
          <w:szCs w:val="32"/>
        </w:rPr>
        <w:t>原民會：期待亞泥與部落族人儘早達成共識</w:t>
      </w:r>
    </w:p>
    <w:p w:rsidR="006316DB" w:rsidRPr="001D2E5A" w:rsidRDefault="006316DB" w:rsidP="003B0944">
      <w:pPr>
        <w:jc w:val="both"/>
      </w:pPr>
      <w:r w:rsidRPr="001D2E5A">
        <w:rPr>
          <w:rFonts w:ascii="標楷體" w:eastAsia="標楷體" w:hAnsi="標楷體" w:hint="eastAsia"/>
          <w:sz w:val="32"/>
          <w:szCs w:val="32"/>
        </w:rPr>
        <w:t xml:space="preserve">　　有關亞洲水泥公司於今（22）日發佈新聞表示，將主動依據原基法精神踐行諮商同意程序，原民會</w:t>
      </w:r>
      <w:r w:rsidR="003B0944" w:rsidRPr="001D2E5A">
        <w:rPr>
          <w:rFonts w:ascii="標楷體" w:eastAsia="標楷體" w:hAnsi="標楷體" w:hint="eastAsia"/>
          <w:sz w:val="32"/>
          <w:szCs w:val="32"/>
        </w:rPr>
        <w:t>期待亞泥與部落族人儘早達成共識</w:t>
      </w:r>
      <w:r w:rsidRPr="001D2E5A">
        <w:rPr>
          <w:rFonts w:ascii="標楷體" w:eastAsia="標楷體" w:hAnsi="標楷體" w:hint="eastAsia"/>
          <w:sz w:val="32"/>
          <w:szCs w:val="32"/>
        </w:rPr>
        <w:t>。</w:t>
      </w:r>
    </w:p>
    <w:p w:rsidR="006316DB" w:rsidRPr="001D2E5A" w:rsidRDefault="006316DB" w:rsidP="003B0944">
      <w:pPr>
        <w:jc w:val="both"/>
        <w:rPr>
          <w:rFonts w:ascii="標楷體" w:eastAsia="標楷體" w:hAnsi="標楷體"/>
          <w:sz w:val="32"/>
          <w:szCs w:val="32"/>
        </w:rPr>
      </w:pPr>
      <w:r w:rsidRPr="001D2E5A">
        <w:rPr>
          <w:rFonts w:ascii="標楷體" w:eastAsia="標楷體" w:hAnsi="標楷體" w:hint="eastAsia"/>
          <w:sz w:val="32"/>
          <w:szCs w:val="32"/>
        </w:rPr>
        <w:t xml:space="preserve">　　原民會表示，106</w:t>
      </w:r>
      <w:r w:rsidR="006F6D4C" w:rsidRPr="001D2E5A">
        <w:rPr>
          <w:rFonts w:ascii="標楷體" w:eastAsia="標楷體" w:hAnsi="標楷體" w:hint="eastAsia"/>
          <w:sz w:val="32"/>
          <w:szCs w:val="32"/>
        </w:rPr>
        <w:t>年</w:t>
      </w:r>
      <w:r w:rsidRPr="001D2E5A">
        <w:rPr>
          <w:rFonts w:ascii="標楷體" w:eastAsia="標楷體" w:hAnsi="標楷體" w:hint="eastAsia"/>
          <w:sz w:val="32"/>
          <w:szCs w:val="32"/>
        </w:rPr>
        <w:t>經濟部核定亞泥礦業權展限20年，</w:t>
      </w:r>
      <w:r w:rsidR="003B0944" w:rsidRPr="001D2E5A">
        <w:rPr>
          <w:rFonts w:ascii="標楷體" w:eastAsia="標楷體" w:hAnsi="標楷體" w:hint="eastAsia"/>
          <w:sz w:val="32"/>
          <w:szCs w:val="32"/>
        </w:rPr>
        <w:t>玻士岸部落族人當時即主張應踐行諮商同意程序，讓族人有參與的機會，惟現行礦業法及相關法規並未規定礦業權展限應諮商取得原住民族同意之相關規定</w:t>
      </w:r>
      <w:r w:rsidR="00501FE0" w:rsidRPr="001D2E5A">
        <w:rPr>
          <w:rFonts w:ascii="標楷體" w:eastAsia="標楷體" w:hAnsi="標楷體" w:hint="eastAsia"/>
          <w:sz w:val="32"/>
          <w:szCs w:val="32"/>
        </w:rPr>
        <w:t>，以致於部落族人之訴求無法實現。</w:t>
      </w:r>
    </w:p>
    <w:p w:rsidR="006316DB" w:rsidRPr="001D2E5A" w:rsidRDefault="009E2770" w:rsidP="001E07F4">
      <w:pPr>
        <w:rPr>
          <w:rFonts w:ascii="標楷體" w:eastAsia="標楷體" w:hAnsi="標楷體"/>
          <w:sz w:val="32"/>
          <w:szCs w:val="32"/>
        </w:rPr>
      </w:pPr>
      <w:r w:rsidRPr="001D2E5A">
        <w:rPr>
          <w:rFonts w:ascii="標楷體" w:eastAsia="標楷體" w:hAnsi="標楷體" w:hint="eastAsia"/>
          <w:sz w:val="32"/>
          <w:szCs w:val="32"/>
        </w:rPr>
        <w:t xml:space="preserve">   </w:t>
      </w:r>
      <w:r w:rsidR="006316DB" w:rsidRPr="001D2E5A">
        <w:rPr>
          <w:rFonts w:ascii="標楷體" w:eastAsia="標楷體" w:hAnsi="標楷體" w:hint="eastAsia"/>
          <w:sz w:val="32"/>
          <w:szCs w:val="32"/>
        </w:rPr>
        <w:t>原民會夷將Icyang</w:t>
      </w:r>
      <w:r w:rsidR="00F8157E" w:rsidRPr="001D2E5A">
        <w:rPr>
          <w:rFonts w:ascii="標楷體" w:eastAsia="標楷體" w:hAnsi="標楷體" w:hint="eastAsia"/>
          <w:sz w:val="32"/>
          <w:szCs w:val="32"/>
        </w:rPr>
        <w:t>主委</w:t>
      </w:r>
      <w:r w:rsidR="006316DB" w:rsidRPr="001D2E5A">
        <w:rPr>
          <w:rFonts w:ascii="標楷體" w:eastAsia="標楷體" w:hAnsi="標楷體" w:hint="eastAsia"/>
          <w:sz w:val="32"/>
          <w:szCs w:val="32"/>
        </w:rPr>
        <w:t>進一步指出，</w:t>
      </w:r>
      <w:r w:rsidR="003B0944" w:rsidRPr="001D2E5A">
        <w:rPr>
          <w:rFonts w:ascii="標楷體" w:eastAsia="標楷體" w:hAnsi="標楷體" w:hint="eastAsia"/>
          <w:sz w:val="32"/>
          <w:szCs w:val="32"/>
        </w:rPr>
        <w:t>現今</w:t>
      </w:r>
      <w:r w:rsidR="006316DB" w:rsidRPr="001D2E5A">
        <w:rPr>
          <w:rFonts w:ascii="標楷體" w:eastAsia="標楷體" w:hAnsi="標楷體" w:hint="eastAsia"/>
          <w:sz w:val="32"/>
          <w:szCs w:val="32"/>
        </w:rPr>
        <w:t>亞洲水泥公司</w:t>
      </w:r>
      <w:r w:rsidR="003B0944" w:rsidRPr="001D2E5A">
        <w:rPr>
          <w:rFonts w:ascii="標楷體" w:eastAsia="標楷體" w:hAnsi="標楷體" w:hint="eastAsia"/>
          <w:sz w:val="32"/>
          <w:szCs w:val="32"/>
        </w:rPr>
        <w:t>再次聲明</w:t>
      </w:r>
      <w:r w:rsidR="006316DB" w:rsidRPr="001D2E5A">
        <w:rPr>
          <w:rFonts w:ascii="標楷體" w:eastAsia="標楷體" w:hAnsi="標楷體" w:hint="eastAsia"/>
          <w:sz w:val="32"/>
          <w:szCs w:val="32"/>
        </w:rPr>
        <w:t>願意在礦業法修正前，主動踐行諮商同意程序</w:t>
      </w:r>
      <w:r w:rsidR="003B0944" w:rsidRPr="001D2E5A">
        <w:rPr>
          <w:rFonts w:ascii="標楷體" w:eastAsia="標楷體" w:hAnsi="標楷體" w:hint="eastAsia"/>
          <w:sz w:val="32"/>
          <w:szCs w:val="32"/>
        </w:rPr>
        <w:t>之作為</w:t>
      </w:r>
      <w:r w:rsidR="006316DB" w:rsidRPr="001D2E5A">
        <w:rPr>
          <w:rFonts w:ascii="標楷體" w:eastAsia="標楷體" w:hAnsi="標楷體" w:hint="eastAsia"/>
          <w:sz w:val="32"/>
          <w:szCs w:val="32"/>
        </w:rPr>
        <w:t>，對此</w:t>
      </w:r>
      <w:r w:rsidR="003B0944" w:rsidRPr="001D2E5A">
        <w:rPr>
          <w:rFonts w:ascii="標楷體" w:eastAsia="標楷體" w:hAnsi="標楷體" w:hint="eastAsia"/>
          <w:sz w:val="32"/>
          <w:szCs w:val="32"/>
        </w:rPr>
        <w:t>原民會表示希望後續亞洲水泥公司及部落族人能儘早</w:t>
      </w:r>
      <w:r w:rsidR="001E07F4" w:rsidRPr="001D2E5A">
        <w:rPr>
          <w:rFonts w:ascii="標楷體" w:eastAsia="標楷體" w:hAnsi="標楷體" w:hint="eastAsia"/>
          <w:sz w:val="32"/>
          <w:szCs w:val="32"/>
        </w:rPr>
        <w:t>順利</w:t>
      </w:r>
      <w:r w:rsidR="003B0944" w:rsidRPr="001D2E5A">
        <w:rPr>
          <w:rFonts w:ascii="標楷體" w:eastAsia="標楷體" w:hAnsi="標楷體" w:hint="eastAsia"/>
          <w:sz w:val="32"/>
          <w:szCs w:val="32"/>
        </w:rPr>
        <w:t>取得共識。</w:t>
      </w:r>
    </w:p>
    <w:p w:rsidR="001D2E5A" w:rsidRPr="001D2E5A" w:rsidRDefault="001D2E5A" w:rsidP="001D2E5A">
      <w:pPr>
        <w:spacing w:after="100" w:afterAutospacing="1" w:line="460" w:lineRule="exact"/>
        <w:jc w:val="both"/>
        <w:rPr>
          <w:rFonts w:ascii="標楷體" w:eastAsia="標楷體" w:hAnsi="標楷體"/>
          <w:sz w:val="32"/>
          <w:szCs w:val="32"/>
        </w:rPr>
      </w:pPr>
    </w:p>
    <w:p w:rsidR="001D2E5A" w:rsidRPr="001D2E5A" w:rsidRDefault="001D2E5A" w:rsidP="001D2E5A">
      <w:pPr>
        <w:spacing w:after="100" w:afterAutospacing="1" w:line="460" w:lineRule="exact"/>
        <w:jc w:val="both"/>
        <w:rPr>
          <w:rFonts w:ascii="標楷體" w:eastAsia="標楷體" w:hAnsi="標楷體"/>
          <w:sz w:val="32"/>
          <w:szCs w:val="32"/>
        </w:rPr>
      </w:pPr>
      <w:r>
        <w:rPr>
          <w:rFonts w:ascii="標楷體" w:eastAsia="標楷體" w:hAnsi="標楷體" w:hint="eastAsia"/>
          <w:sz w:val="32"/>
          <w:szCs w:val="32"/>
        </w:rPr>
        <w:t>業務承辦人：</w:t>
      </w:r>
      <w:r w:rsidRPr="001D2E5A">
        <w:rPr>
          <w:rFonts w:ascii="標楷體" w:eastAsia="標楷體" w:hAnsi="標楷體" w:hint="eastAsia"/>
          <w:sz w:val="32"/>
          <w:szCs w:val="32"/>
        </w:rPr>
        <w:t>洛金達紹</w:t>
      </w:r>
      <w:r w:rsidR="007D4288">
        <w:rPr>
          <w:rFonts w:ascii="標楷體" w:eastAsia="標楷體" w:hAnsi="標楷體" w:hint="eastAsia"/>
          <w:sz w:val="32"/>
          <w:szCs w:val="32"/>
        </w:rPr>
        <w:t>專員</w:t>
      </w:r>
    </w:p>
    <w:p w:rsidR="00E11F23" w:rsidRPr="00AD12F5" w:rsidRDefault="001D2E5A" w:rsidP="001D2E5A">
      <w:pPr>
        <w:spacing w:after="100" w:afterAutospacing="1" w:line="460" w:lineRule="exact"/>
        <w:jc w:val="both"/>
        <w:rPr>
          <w:rFonts w:ascii="標楷體" w:eastAsia="標楷體" w:hAnsi="標楷體"/>
          <w:sz w:val="32"/>
          <w:szCs w:val="32"/>
        </w:rPr>
      </w:pPr>
      <w:r w:rsidRPr="001D2E5A">
        <w:rPr>
          <w:rFonts w:ascii="標楷體" w:eastAsia="標楷體" w:hAnsi="標楷體" w:hint="eastAsia"/>
          <w:sz w:val="32"/>
          <w:szCs w:val="32"/>
        </w:rPr>
        <w:t>連絡</w:t>
      </w:r>
      <w:bookmarkStart w:id="0" w:name="_GoBack"/>
      <w:bookmarkEnd w:id="0"/>
      <w:r w:rsidRPr="001D2E5A">
        <w:rPr>
          <w:rFonts w:ascii="標楷體" w:eastAsia="標楷體" w:hAnsi="標楷體" w:hint="eastAsia"/>
          <w:sz w:val="32"/>
          <w:szCs w:val="32"/>
        </w:rPr>
        <w:t>電話：</w:t>
      </w:r>
      <w:r>
        <w:rPr>
          <w:rFonts w:ascii="標楷體" w:eastAsia="標楷體" w:hAnsi="標楷體" w:hint="eastAsia"/>
          <w:sz w:val="32"/>
          <w:szCs w:val="32"/>
        </w:rPr>
        <w:t>02-89953300</w:t>
      </w:r>
    </w:p>
    <w:sectPr w:rsidR="00E11F23" w:rsidRPr="00AD12F5" w:rsidSect="00B91B22">
      <w:footerReference w:type="default" r:id="rId8"/>
      <w:pgSz w:w="11906" w:h="16838"/>
      <w:pgMar w:top="719" w:right="128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1F" w:rsidRDefault="00052B1F">
      <w:r>
        <w:separator/>
      </w:r>
    </w:p>
  </w:endnote>
  <w:endnote w:type="continuationSeparator" w:id="0">
    <w:p w:rsidR="00052B1F" w:rsidRDefault="0005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32" w:rsidRDefault="00275132">
    <w:pPr>
      <w:pStyle w:val="a6"/>
      <w:jc w:val="center"/>
      <w:rPr>
        <w:rFonts w:ascii="標楷體" w:eastAsia="標楷體" w:hAnsi="標楷體"/>
      </w:rPr>
    </w:pPr>
    <w:r>
      <w:rPr>
        <w:rFonts w:ascii="標楷體" w:eastAsia="標楷體" w:hAnsi="標楷體" w:hint="eastAsia"/>
        <w:kern w:val="0"/>
      </w:rPr>
      <w:t xml:space="preserve">第 </w:t>
    </w:r>
    <w:r w:rsidR="006A0629">
      <w:rPr>
        <w:rFonts w:ascii="標楷體" w:eastAsia="標楷體" w:hAnsi="標楷體"/>
        <w:kern w:val="0"/>
      </w:rPr>
      <w:fldChar w:fldCharType="begin"/>
    </w:r>
    <w:r>
      <w:rPr>
        <w:rFonts w:ascii="標楷體" w:eastAsia="標楷體" w:hAnsi="標楷體"/>
        <w:kern w:val="0"/>
      </w:rPr>
      <w:instrText xml:space="preserve"> PAGE </w:instrText>
    </w:r>
    <w:r w:rsidR="006A0629">
      <w:rPr>
        <w:rFonts w:ascii="標楷體" w:eastAsia="標楷體" w:hAnsi="標楷體"/>
        <w:kern w:val="0"/>
      </w:rPr>
      <w:fldChar w:fldCharType="separate"/>
    </w:r>
    <w:r w:rsidR="00201876">
      <w:rPr>
        <w:rFonts w:ascii="標楷體" w:eastAsia="標楷體" w:hAnsi="標楷體"/>
        <w:noProof/>
        <w:kern w:val="0"/>
      </w:rPr>
      <w:t>1</w:t>
    </w:r>
    <w:r w:rsidR="006A0629">
      <w:rPr>
        <w:rFonts w:ascii="標楷體" w:eastAsia="標楷體" w:hAnsi="標楷體"/>
        <w:kern w:val="0"/>
      </w:rPr>
      <w:fldChar w:fldCharType="end"/>
    </w:r>
    <w:r>
      <w:rPr>
        <w:rFonts w:ascii="標楷體" w:eastAsia="標楷體" w:hAnsi="標楷體" w:hint="eastAsia"/>
        <w:kern w:val="0"/>
      </w:rPr>
      <w:t xml:space="preserve"> 頁</w:t>
    </w:r>
    <w:r w:rsidR="00395AA4">
      <w:rPr>
        <w:rFonts w:ascii="標楷體" w:eastAsia="標楷體" w:hAnsi="標楷體"/>
        <w:noProof/>
        <w:kern w:val="0"/>
      </w:rPr>
      <w:drawing>
        <wp:inline distT="0" distB="0" distL="0" distR="0" wp14:anchorId="58EE8925" wp14:editId="52103C43">
          <wp:extent cx="600075" cy="495300"/>
          <wp:effectExtent l="19050" t="0" r="0" b="0"/>
          <wp:docPr id="1" name="圖片 1" descr="行政院原住民族委員會-上下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行政院原住民族委員會-上下組合"/>
                  <pic:cNvPicPr>
                    <a:picLocks noChangeAspect="1" noChangeArrowheads="1"/>
                  </pic:cNvPicPr>
                </pic:nvPicPr>
                <pic:blipFill>
                  <a:blip r:embed="rId1"/>
                  <a:srcRect l="16327" r="19388" b="30000"/>
                  <a:stretch>
                    <a:fillRect/>
                  </a:stretch>
                </pic:blipFill>
                <pic:spPr bwMode="auto">
                  <a:xfrm>
                    <a:off x="0" y="0"/>
                    <a:ext cx="600075" cy="495300"/>
                  </a:xfrm>
                  <a:prstGeom prst="rect">
                    <a:avLst/>
                  </a:prstGeom>
                  <a:noFill/>
                  <a:ln w="9525">
                    <a:noFill/>
                    <a:miter lim="800000"/>
                    <a:headEnd/>
                    <a:tailEnd/>
                  </a:ln>
                </pic:spPr>
              </pic:pic>
            </a:graphicData>
          </a:graphic>
        </wp:inline>
      </w:drawing>
    </w:r>
    <w:r>
      <w:rPr>
        <w:rFonts w:ascii="標楷體" w:eastAsia="標楷體" w:hAnsi="標楷體" w:hint="eastAsia"/>
        <w:kern w:val="0"/>
      </w:rPr>
      <w:t>共</w:t>
    </w:r>
    <w:r w:rsidR="00074530">
      <w:rPr>
        <w:rFonts w:ascii="標楷體" w:eastAsia="標楷體" w:hAnsi="標楷體" w:hint="eastAsia"/>
        <w:kern w:val="0"/>
      </w:rPr>
      <w:t>1</w:t>
    </w:r>
    <w:r>
      <w:rPr>
        <w:rFonts w:ascii="標楷體" w:eastAsia="標楷體" w:hAnsi="標楷體" w:hint="eastAsia"/>
        <w:kern w:val="0"/>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1F" w:rsidRDefault="00052B1F">
      <w:r>
        <w:separator/>
      </w:r>
    </w:p>
  </w:footnote>
  <w:footnote w:type="continuationSeparator" w:id="0">
    <w:p w:rsidR="00052B1F" w:rsidRDefault="00052B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4A"/>
    <w:multiLevelType w:val="hybridMultilevel"/>
    <w:tmpl w:val="B156B77A"/>
    <w:lvl w:ilvl="0" w:tplc="CE00784E">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 w15:restartNumberingAfterBreak="0">
    <w:nsid w:val="0D2B540E"/>
    <w:multiLevelType w:val="hybridMultilevel"/>
    <w:tmpl w:val="12AEFFF6"/>
    <w:lvl w:ilvl="0" w:tplc="6C266646">
      <w:start w:val="1"/>
      <w:numFmt w:val="taiwaneseCountingThousand"/>
      <w:lvlText w:val="%1、"/>
      <w:lvlJc w:val="left"/>
      <w:pPr>
        <w:tabs>
          <w:tab w:val="num" w:pos="720"/>
        </w:tabs>
        <w:ind w:left="720" w:hanging="720"/>
      </w:pPr>
      <w:rPr>
        <w:rFonts w:ascii="Times New Roman" w:eastAsia="標楷體" w:hint="eastAsia"/>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6C07FA"/>
    <w:multiLevelType w:val="hybridMultilevel"/>
    <w:tmpl w:val="2DC67546"/>
    <w:lvl w:ilvl="0" w:tplc="33D6E13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7205AC7"/>
    <w:multiLevelType w:val="hybridMultilevel"/>
    <w:tmpl w:val="2F485328"/>
    <w:lvl w:ilvl="0" w:tplc="2F24E42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277442"/>
    <w:multiLevelType w:val="multilevel"/>
    <w:tmpl w:val="37F2AEEC"/>
    <w:lvl w:ilvl="0">
      <w:start w:val="1"/>
      <w:numFmt w:val="ideographLegalTraditional"/>
      <w:lvlText w:val="%1、"/>
      <w:lvlJc w:val="left"/>
      <w:pPr>
        <w:tabs>
          <w:tab w:val="num" w:pos="0"/>
        </w:tabs>
        <w:ind w:left="425" w:hanging="425"/>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none"/>
      <w:lvlText w:val="(一)、"/>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eastAsia"/>
      </w:rPr>
    </w:lvl>
    <w:lvl w:ilvl="4">
      <w:start w:val="1"/>
      <w:numFmt w:val="none"/>
      <w:lvlText w:val=""/>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8593730"/>
    <w:multiLevelType w:val="hybridMultilevel"/>
    <w:tmpl w:val="B456DBB2"/>
    <w:lvl w:ilvl="0" w:tplc="0394894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8F4785"/>
    <w:multiLevelType w:val="hybridMultilevel"/>
    <w:tmpl w:val="0454618E"/>
    <w:lvl w:ilvl="0" w:tplc="556A406C">
      <w:start w:val="1"/>
      <w:numFmt w:val="taiwaneseCountingThousand"/>
      <w:lvlText w:val="第%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376781"/>
    <w:multiLevelType w:val="hybridMultilevel"/>
    <w:tmpl w:val="15DAB96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500713"/>
    <w:multiLevelType w:val="hybridMultilevel"/>
    <w:tmpl w:val="494A14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D6B2D"/>
    <w:multiLevelType w:val="hybridMultilevel"/>
    <w:tmpl w:val="C3B6A038"/>
    <w:lvl w:ilvl="0" w:tplc="235ABF34">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2AB1FC8"/>
    <w:multiLevelType w:val="hybridMultilevel"/>
    <w:tmpl w:val="F55C55AE"/>
    <w:lvl w:ilvl="0" w:tplc="C82A8E28">
      <w:start w:val="2"/>
      <w:numFmt w:val="decimal"/>
      <w:lvlText w:val="%1."/>
      <w:lvlJc w:val="left"/>
      <w:pPr>
        <w:tabs>
          <w:tab w:val="num" w:pos="360"/>
        </w:tabs>
        <w:ind w:left="360" w:hanging="360"/>
      </w:pPr>
      <w:rPr>
        <w:rFonts w:ascii="新細明體" w:hAns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49A6E47"/>
    <w:multiLevelType w:val="hybridMultilevel"/>
    <w:tmpl w:val="8990FC4A"/>
    <w:lvl w:ilvl="0" w:tplc="D0780C9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54132E0"/>
    <w:multiLevelType w:val="hybridMultilevel"/>
    <w:tmpl w:val="5E74E9C4"/>
    <w:lvl w:ilvl="0" w:tplc="32F430C2">
      <w:start w:val="1"/>
      <w:numFmt w:val="taiwaneseCountingThousand"/>
      <w:lvlText w:val="（%1）"/>
      <w:lvlJc w:val="left"/>
      <w:pPr>
        <w:tabs>
          <w:tab w:val="num" w:pos="1562"/>
        </w:tabs>
        <w:ind w:left="1562" w:hanging="720"/>
      </w:pPr>
      <w:rPr>
        <w:rFonts w:hint="eastAsia"/>
        <w:b/>
      </w:rPr>
    </w:lvl>
    <w:lvl w:ilvl="1" w:tplc="65BC3CD8">
      <w:start w:val="1"/>
      <w:numFmt w:val="decimalFullWidth"/>
      <w:lvlText w:val="%2、"/>
      <w:lvlJc w:val="left"/>
      <w:pPr>
        <w:tabs>
          <w:tab w:val="num" w:pos="3017"/>
        </w:tabs>
        <w:ind w:left="3017" w:hanging="1695"/>
      </w:pPr>
      <w:rPr>
        <w:rFonts w:hint="eastAsia"/>
      </w:rPr>
    </w:lvl>
    <w:lvl w:ilvl="2" w:tplc="8C50853E">
      <w:start w:val="1"/>
      <w:numFmt w:val="decimal"/>
      <w:lvlText w:val="（%3）"/>
      <w:lvlJc w:val="left"/>
      <w:pPr>
        <w:tabs>
          <w:tab w:val="num" w:pos="3062"/>
        </w:tabs>
        <w:ind w:left="3062" w:hanging="1260"/>
      </w:pPr>
      <w:rPr>
        <w:rFonts w:hint="eastAsia"/>
      </w:rPr>
    </w:lvl>
    <w:lvl w:ilvl="3" w:tplc="BD34E550">
      <w:start w:val="1"/>
      <w:numFmt w:val="taiwaneseCountingThousand"/>
      <w:lvlText w:val="(%4)"/>
      <w:lvlJc w:val="left"/>
      <w:pPr>
        <w:tabs>
          <w:tab w:val="num" w:pos="3002"/>
        </w:tabs>
        <w:ind w:left="3002" w:hanging="720"/>
      </w:pPr>
      <w:rPr>
        <w:rFonts w:hint="eastAsia"/>
      </w:r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3" w15:restartNumberingAfterBreak="0">
    <w:nsid w:val="669111C5"/>
    <w:multiLevelType w:val="hybridMultilevel"/>
    <w:tmpl w:val="DCBCD8A2"/>
    <w:lvl w:ilvl="0" w:tplc="54E085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6670CF"/>
    <w:multiLevelType w:val="hybridMultilevel"/>
    <w:tmpl w:val="771E3B14"/>
    <w:lvl w:ilvl="0" w:tplc="EF32E5D4">
      <w:start w:val="1"/>
      <w:numFmt w:val="taiwaneseCountingThousand"/>
      <w:lvlText w:val="（%1）"/>
      <w:lvlJc w:val="left"/>
      <w:pPr>
        <w:tabs>
          <w:tab w:val="num" w:pos="1234"/>
        </w:tabs>
        <w:ind w:left="1234" w:hanging="1080"/>
      </w:pPr>
      <w:rPr>
        <w:rFonts w:hint="eastAsia"/>
        <w:color w:val="auto"/>
      </w:rPr>
    </w:lvl>
    <w:lvl w:ilvl="1" w:tplc="04090019" w:tentative="1">
      <w:start w:val="1"/>
      <w:numFmt w:val="ideographTraditional"/>
      <w:lvlText w:val="%2、"/>
      <w:lvlJc w:val="left"/>
      <w:pPr>
        <w:tabs>
          <w:tab w:val="num" w:pos="1114"/>
        </w:tabs>
        <w:ind w:left="1114" w:hanging="480"/>
      </w:pPr>
    </w:lvl>
    <w:lvl w:ilvl="2" w:tplc="0409001B" w:tentative="1">
      <w:start w:val="1"/>
      <w:numFmt w:val="lowerRoman"/>
      <w:lvlText w:val="%3."/>
      <w:lvlJc w:val="right"/>
      <w:pPr>
        <w:tabs>
          <w:tab w:val="num" w:pos="1594"/>
        </w:tabs>
        <w:ind w:left="1594" w:hanging="480"/>
      </w:pPr>
    </w:lvl>
    <w:lvl w:ilvl="3" w:tplc="0409000F" w:tentative="1">
      <w:start w:val="1"/>
      <w:numFmt w:val="decimal"/>
      <w:lvlText w:val="%4."/>
      <w:lvlJc w:val="left"/>
      <w:pPr>
        <w:tabs>
          <w:tab w:val="num" w:pos="2074"/>
        </w:tabs>
        <w:ind w:left="2074" w:hanging="480"/>
      </w:pPr>
    </w:lvl>
    <w:lvl w:ilvl="4" w:tplc="04090019" w:tentative="1">
      <w:start w:val="1"/>
      <w:numFmt w:val="ideographTraditional"/>
      <w:lvlText w:val="%5、"/>
      <w:lvlJc w:val="left"/>
      <w:pPr>
        <w:tabs>
          <w:tab w:val="num" w:pos="2554"/>
        </w:tabs>
        <w:ind w:left="2554" w:hanging="480"/>
      </w:pPr>
    </w:lvl>
    <w:lvl w:ilvl="5" w:tplc="0409001B" w:tentative="1">
      <w:start w:val="1"/>
      <w:numFmt w:val="lowerRoman"/>
      <w:lvlText w:val="%6."/>
      <w:lvlJc w:val="right"/>
      <w:pPr>
        <w:tabs>
          <w:tab w:val="num" w:pos="3034"/>
        </w:tabs>
        <w:ind w:left="3034" w:hanging="480"/>
      </w:pPr>
    </w:lvl>
    <w:lvl w:ilvl="6" w:tplc="0409000F" w:tentative="1">
      <w:start w:val="1"/>
      <w:numFmt w:val="decimal"/>
      <w:lvlText w:val="%7."/>
      <w:lvlJc w:val="left"/>
      <w:pPr>
        <w:tabs>
          <w:tab w:val="num" w:pos="3514"/>
        </w:tabs>
        <w:ind w:left="3514" w:hanging="480"/>
      </w:pPr>
    </w:lvl>
    <w:lvl w:ilvl="7" w:tplc="04090019" w:tentative="1">
      <w:start w:val="1"/>
      <w:numFmt w:val="ideographTraditional"/>
      <w:lvlText w:val="%8、"/>
      <w:lvlJc w:val="left"/>
      <w:pPr>
        <w:tabs>
          <w:tab w:val="num" w:pos="3994"/>
        </w:tabs>
        <w:ind w:left="3994" w:hanging="480"/>
      </w:pPr>
    </w:lvl>
    <w:lvl w:ilvl="8" w:tplc="0409001B" w:tentative="1">
      <w:start w:val="1"/>
      <w:numFmt w:val="lowerRoman"/>
      <w:lvlText w:val="%9."/>
      <w:lvlJc w:val="right"/>
      <w:pPr>
        <w:tabs>
          <w:tab w:val="num" w:pos="4474"/>
        </w:tabs>
        <w:ind w:left="4474" w:hanging="480"/>
      </w:pPr>
    </w:lvl>
  </w:abstractNum>
  <w:abstractNum w:abstractNumId="15" w15:restartNumberingAfterBreak="0">
    <w:nsid w:val="69FD5CDC"/>
    <w:multiLevelType w:val="hybridMultilevel"/>
    <w:tmpl w:val="41CA6DF2"/>
    <w:lvl w:ilvl="0" w:tplc="607E3FBA">
      <w:start w:val="1"/>
      <w:numFmt w:val="taiwaneseCountingThousand"/>
      <w:lvlText w:val="%1、"/>
      <w:lvlJc w:val="left"/>
      <w:pPr>
        <w:tabs>
          <w:tab w:val="num" w:pos="720"/>
        </w:tabs>
        <w:ind w:left="720" w:hanging="720"/>
      </w:pPr>
      <w:rPr>
        <w:rFonts w:ascii="標楷體" w:eastAsia="標楷體" w:hAnsi="標楷體" w:cs="Times New Roman" w:hint="eastAsia"/>
        <w:b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3341"/>
    <w:multiLevelType w:val="hybridMultilevel"/>
    <w:tmpl w:val="6E008A2C"/>
    <w:lvl w:ilvl="0" w:tplc="FF4251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0466A2B"/>
    <w:multiLevelType w:val="hybridMultilevel"/>
    <w:tmpl w:val="99F8605E"/>
    <w:lvl w:ilvl="0" w:tplc="B2FCE8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1A60BF"/>
    <w:multiLevelType w:val="hybridMultilevel"/>
    <w:tmpl w:val="0EC600D8"/>
    <w:lvl w:ilvl="0" w:tplc="07E8966A">
      <w:start w:val="1"/>
      <w:numFmt w:val="taiwaneseCountingThousand"/>
      <w:lvlText w:val="%1、"/>
      <w:lvlJc w:val="left"/>
      <w:pPr>
        <w:tabs>
          <w:tab w:val="num" w:pos="1020"/>
        </w:tabs>
        <w:ind w:left="1020" w:hanging="72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num w:numId="1">
    <w:abstractNumId w:val="5"/>
  </w:num>
  <w:num w:numId="2">
    <w:abstractNumId w:val="13"/>
  </w:num>
  <w:num w:numId="3">
    <w:abstractNumId w:val="2"/>
  </w:num>
  <w:num w:numId="4">
    <w:abstractNumId w:val="9"/>
  </w:num>
  <w:num w:numId="5">
    <w:abstractNumId w:val="14"/>
  </w:num>
  <w:num w:numId="6">
    <w:abstractNumId w:val="16"/>
  </w:num>
  <w:num w:numId="7">
    <w:abstractNumId w:val="18"/>
  </w:num>
  <w:num w:numId="8">
    <w:abstractNumId w:val="10"/>
  </w:num>
  <w:num w:numId="9">
    <w:abstractNumId w:val="4"/>
  </w:num>
  <w:num w:numId="10">
    <w:abstractNumId w:val="12"/>
  </w:num>
  <w:num w:numId="11">
    <w:abstractNumId w:val="11"/>
  </w:num>
  <w:num w:numId="12">
    <w:abstractNumId w:val="7"/>
  </w:num>
  <w:num w:numId="13">
    <w:abstractNumId w:val="15"/>
  </w:num>
  <w:num w:numId="14">
    <w:abstractNumId w:val="3"/>
  </w:num>
  <w:num w:numId="15">
    <w:abstractNumId w:val="1"/>
  </w:num>
  <w:num w:numId="16">
    <w:abstractNumId w:val="0"/>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3C"/>
    <w:rsid w:val="00004D69"/>
    <w:rsid w:val="0001270C"/>
    <w:rsid w:val="00012F1F"/>
    <w:rsid w:val="00023DEE"/>
    <w:rsid w:val="00031F15"/>
    <w:rsid w:val="00047A28"/>
    <w:rsid w:val="000503D4"/>
    <w:rsid w:val="00052B1F"/>
    <w:rsid w:val="000634EA"/>
    <w:rsid w:val="00074530"/>
    <w:rsid w:val="00074852"/>
    <w:rsid w:val="00085B2C"/>
    <w:rsid w:val="00090817"/>
    <w:rsid w:val="00097E86"/>
    <w:rsid w:val="000B21D6"/>
    <w:rsid w:val="000B7E1E"/>
    <w:rsid w:val="000D6339"/>
    <w:rsid w:val="000E05C4"/>
    <w:rsid w:val="000F4793"/>
    <w:rsid w:val="000F7A6D"/>
    <w:rsid w:val="00112BF8"/>
    <w:rsid w:val="001251C7"/>
    <w:rsid w:val="00197679"/>
    <w:rsid w:val="001A6329"/>
    <w:rsid w:val="001A6608"/>
    <w:rsid w:val="001B4E47"/>
    <w:rsid w:val="001C4B8B"/>
    <w:rsid w:val="001D2294"/>
    <w:rsid w:val="001D2E5A"/>
    <w:rsid w:val="001E07F4"/>
    <w:rsid w:val="001E4B77"/>
    <w:rsid w:val="001F1900"/>
    <w:rsid w:val="001F4B8E"/>
    <w:rsid w:val="00200E8A"/>
    <w:rsid w:val="00201876"/>
    <w:rsid w:val="0021422E"/>
    <w:rsid w:val="00215C5C"/>
    <w:rsid w:val="00252953"/>
    <w:rsid w:val="00265E29"/>
    <w:rsid w:val="00275132"/>
    <w:rsid w:val="0028389B"/>
    <w:rsid w:val="00283D38"/>
    <w:rsid w:val="002932EC"/>
    <w:rsid w:val="002A224C"/>
    <w:rsid w:val="002A553C"/>
    <w:rsid w:val="002B1406"/>
    <w:rsid w:val="002B17D6"/>
    <w:rsid w:val="002D4DB5"/>
    <w:rsid w:val="002D57D8"/>
    <w:rsid w:val="002E7ED5"/>
    <w:rsid w:val="00311D1D"/>
    <w:rsid w:val="0031331D"/>
    <w:rsid w:val="00316E71"/>
    <w:rsid w:val="00330031"/>
    <w:rsid w:val="00335BE6"/>
    <w:rsid w:val="00342761"/>
    <w:rsid w:val="00343080"/>
    <w:rsid w:val="00351472"/>
    <w:rsid w:val="0035173C"/>
    <w:rsid w:val="00364087"/>
    <w:rsid w:val="00367E04"/>
    <w:rsid w:val="00372E9E"/>
    <w:rsid w:val="003773A9"/>
    <w:rsid w:val="00384279"/>
    <w:rsid w:val="00390866"/>
    <w:rsid w:val="00393A40"/>
    <w:rsid w:val="0039589E"/>
    <w:rsid w:val="00395AA4"/>
    <w:rsid w:val="003B0944"/>
    <w:rsid w:val="003B4C0F"/>
    <w:rsid w:val="003B50DE"/>
    <w:rsid w:val="003D3382"/>
    <w:rsid w:val="003F4370"/>
    <w:rsid w:val="004275D3"/>
    <w:rsid w:val="004322B5"/>
    <w:rsid w:val="00436494"/>
    <w:rsid w:val="00450830"/>
    <w:rsid w:val="004560F3"/>
    <w:rsid w:val="004563AD"/>
    <w:rsid w:val="00466434"/>
    <w:rsid w:val="00467DFE"/>
    <w:rsid w:val="00472571"/>
    <w:rsid w:val="004A1C28"/>
    <w:rsid w:val="004C2E94"/>
    <w:rsid w:val="004D4F4F"/>
    <w:rsid w:val="004E4B17"/>
    <w:rsid w:val="004E5783"/>
    <w:rsid w:val="004E7EB8"/>
    <w:rsid w:val="004F0A57"/>
    <w:rsid w:val="00501FE0"/>
    <w:rsid w:val="00506572"/>
    <w:rsid w:val="00511E44"/>
    <w:rsid w:val="00555330"/>
    <w:rsid w:val="0057253E"/>
    <w:rsid w:val="00573FD2"/>
    <w:rsid w:val="00581A5B"/>
    <w:rsid w:val="005873F2"/>
    <w:rsid w:val="00591777"/>
    <w:rsid w:val="00592D72"/>
    <w:rsid w:val="005A1F55"/>
    <w:rsid w:val="005B2775"/>
    <w:rsid w:val="005B646B"/>
    <w:rsid w:val="005B6ABA"/>
    <w:rsid w:val="005C5DA8"/>
    <w:rsid w:val="005C6DBC"/>
    <w:rsid w:val="005D3B35"/>
    <w:rsid w:val="005D6EEB"/>
    <w:rsid w:val="005E7291"/>
    <w:rsid w:val="006057E9"/>
    <w:rsid w:val="006107FE"/>
    <w:rsid w:val="006134F6"/>
    <w:rsid w:val="00613664"/>
    <w:rsid w:val="00621A4E"/>
    <w:rsid w:val="006308AE"/>
    <w:rsid w:val="006316DB"/>
    <w:rsid w:val="00636743"/>
    <w:rsid w:val="006753D4"/>
    <w:rsid w:val="006A0629"/>
    <w:rsid w:val="006B685F"/>
    <w:rsid w:val="006C2EEF"/>
    <w:rsid w:val="006C2FC4"/>
    <w:rsid w:val="006D52F5"/>
    <w:rsid w:val="006E4185"/>
    <w:rsid w:val="006F6D4C"/>
    <w:rsid w:val="007209F8"/>
    <w:rsid w:val="00725487"/>
    <w:rsid w:val="007479B2"/>
    <w:rsid w:val="00750C8B"/>
    <w:rsid w:val="00755416"/>
    <w:rsid w:val="00764230"/>
    <w:rsid w:val="0077224E"/>
    <w:rsid w:val="00774BA7"/>
    <w:rsid w:val="00792A6C"/>
    <w:rsid w:val="007C17E9"/>
    <w:rsid w:val="007C462D"/>
    <w:rsid w:val="007D4288"/>
    <w:rsid w:val="00807E83"/>
    <w:rsid w:val="00810806"/>
    <w:rsid w:val="00811E28"/>
    <w:rsid w:val="00835EEA"/>
    <w:rsid w:val="00843C5F"/>
    <w:rsid w:val="00845B01"/>
    <w:rsid w:val="00854214"/>
    <w:rsid w:val="008575D1"/>
    <w:rsid w:val="00864B5B"/>
    <w:rsid w:val="008913E0"/>
    <w:rsid w:val="008972F3"/>
    <w:rsid w:val="008A4388"/>
    <w:rsid w:val="008B033D"/>
    <w:rsid w:val="008B4262"/>
    <w:rsid w:val="008B7C80"/>
    <w:rsid w:val="008C10AC"/>
    <w:rsid w:val="008C51F3"/>
    <w:rsid w:val="008C6E7E"/>
    <w:rsid w:val="008C77A2"/>
    <w:rsid w:val="008D0F45"/>
    <w:rsid w:val="008D2F28"/>
    <w:rsid w:val="008E3478"/>
    <w:rsid w:val="008E772B"/>
    <w:rsid w:val="008F7DBB"/>
    <w:rsid w:val="00907852"/>
    <w:rsid w:val="009327AE"/>
    <w:rsid w:val="00934844"/>
    <w:rsid w:val="00943C76"/>
    <w:rsid w:val="00954467"/>
    <w:rsid w:val="009622BF"/>
    <w:rsid w:val="00963D1D"/>
    <w:rsid w:val="0096480F"/>
    <w:rsid w:val="00973650"/>
    <w:rsid w:val="00987E47"/>
    <w:rsid w:val="00992829"/>
    <w:rsid w:val="009A13BA"/>
    <w:rsid w:val="009A33B8"/>
    <w:rsid w:val="009E2770"/>
    <w:rsid w:val="009E4079"/>
    <w:rsid w:val="009F189A"/>
    <w:rsid w:val="00A32F86"/>
    <w:rsid w:val="00A427D7"/>
    <w:rsid w:val="00A50856"/>
    <w:rsid w:val="00A5237F"/>
    <w:rsid w:val="00A6271C"/>
    <w:rsid w:val="00A84FFE"/>
    <w:rsid w:val="00A93442"/>
    <w:rsid w:val="00AA1FC9"/>
    <w:rsid w:val="00AB2BE7"/>
    <w:rsid w:val="00AC1611"/>
    <w:rsid w:val="00AC370F"/>
    <w:rsid w:val="00AC498F"/>
    <w:rsid w:val="00AD03CF"/>
    <w:rsid w:val="00AD12F5"/>
    <w:rsid w:val="00B146AD"/>
    <w:rsid w:val="00B4516A"/>
    <w:rsid w:val="00B53576"/>
    <w:rsid w:val="00B53BD5"/>
    <w:rsid w:val="00B7088A"/>
    <w:rsid w:val="00B91B22"/>
    <w:rsid w:val="00B93FCA"/>
    <w:rsid w:val="00B97EC4"/>
    <w:rsid w:val="00BC0665"/>
    <w:rsid w:val="00BC25D3"/>
    <w:rsid w:val="00BD41F4"/>
    <w:rsid w:val="00BD4BF6"/>
    <w:rsid w:val="00BD62C5"/>
    <w:rsid w:val="00BD718F"/>
    <w:rsid w:val="00BF1AAA"/>
    <w:rsid w:val="00C00792"/>
    <w:rsid w:val="00C05D7A"/>
    <w:rsid w:val="00C10637"/>
    <w:rsid w:val="00C17216"/>
    <w:rsid w:val="00C26EC3"/>
    <w:rsid w:val="00C37834"/>
    <w:rsid w:val="00C413AF"/>
    <w:rsid w:val="00C4306C"/>
    <w:rsid w:val="00C66840"/>
    <w:rsid w:val="00C85508"/>
    <w:rsid w:val="00C9190D"/>
    <w:rsid w:val="00C94EC9"/>
    <w:rsid w:val="00CA115A"/>
    <w:rsid w:val="00CA1179"/>
    <w:rsid w:val="00CB1972"/>
    <w:rsid w:val="00CB25A3"/>
    <w:rsid w:val="00CC37FD"/>
    <w:rsid w:val="00CC6DD1"/>
    <w:rsid w:val="00CD37FD"/>
    <w:rsid w:val="00CE59B6"/>
    <w:rsid w:val="00CF0707"/>
    <w:rsid w:val="00CF5C84"/>
    <w:rsid w:val="00D12FFB"/>
    <w:rsid w:val="00D255F1"/>
    <w:rsid w:val="00D33213"/>
    <w:rsid w:val="00D338CC"/>
    <w:rsid w:val="00D40B24"/>
    <w:rsid w:val="00D653EB"/>
    <w:rsid w:val="00D66286"/>
    <w:rsid w:val="00DA0B35"/>
    <w:rsid w:val="00DB565E"/>
    <w:rsid w:val="00DC2635"/>
    <w:rsid w:val="00DD4E5E"/>
    <w:rsid w:val="00DE282A"/>
    <w:rsid w:val="00DE774E"/>
    <w:rsid w:val="00DF0876"/>
    <w:rsid w:val="00E058CF"/>
    <w:rsid w:val="00E11F23"/>
    <w:rsid w:val="00E12532"/>
    <w:rsid w:val="00E40461"/>
    <w:rsid w:val="00E4180B"/>
    <w:rsid w:val="00E575DA"/>
    <w:rsid w:val="00E60540"/>
    <w:rsid w:val="00E6546C"/>
    <w:rsid w:val="00E96F25"/>
    <w:rsid w:val="00EA4F24"/>
    <w:rsid w:val="00ED136F"/>
    <w:rsid w:val="00F1026A"/>
    <w:rsid w:val="00F13D91"/>
    <w:rsid w:val="00F20790"/>
    <w:rsid w:val="00F22D9A"/>
    <w:rsid w:val="00F23975"/>
    <w:rsid w:val="00F24AAB"/>
    <w:rsid w:val="00F3399D"/>
    <w:rsid w:val="00F423F6"/>
    <w:rsid w:val="00F50F11"/>
    <w:rsid w:val="00F8157E"/>
    <w:rsid w:val="00F84271"/>
    <w:rsid w:val="00F8550E"/>
    <w:rsid w:val="00F8571D"/>
    <w:rsid w:val="00F97A0C"/>
    <w:rsid w:val="00FB0AAC"/>
    <w:rsid w:val="00FB12F2"/>
    <w:rsid w:val="00FB63FC"/>
    <w:rsid w:val="00FC4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D2F90B-FD05-7D40-BF1E-768E26E3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B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91B22"/>
    <w:pPr>
      <w:jc w:val="right"/>
    </w:pPr>
    <w:rPr>
      <w:sz w:val="20"/>
    </w:rPr>
  </w:style>
  <w:style w:type="paragraph" w:styleId="a4">
    <w:name w:val="header"/>
    <w:basedOn w:val="a"/>
    <w:link w:val="a5"/>
    <w:uiPriority w:val="99"/>
    <w:rsid w:val="00B91B22"/>
    <w:pPr>
      <w:tabs>
        <w:tab w:val="center" w:pos="4153"/>
        <w:tab w:val="right" w:pos="8306"/>
      </w:tabs>
      <w:snapToGrid w:val="0"/>
    </w:pPr>
    <w:rPr>
      <w:sz w:val="20"/>
      <w:szCs w:val="20"/>
    </w:rPr>
  </w:style>
  <w:style w:type="paragraph" w:styleId="a6">
    <w:name w:val="footer"/>
    <w:basedOn w:val="a"/>
    <w:semiHidden/>
    <w:rsid w:val="00B91B22"/>
    <w:pPr>
      <w:tabs>
        <w:tab w:val="center" w:pos="4153"/>
        <w:tab w:val="right" w:pos="8306"/>
      </w:tabs>
      <w:snapToGrid w:val="0"/>
    </w:pPr>
    <w:rPr>
      <w:sz w:val="20"/>
      <w:szCs w:val="20"/>
    </w:rPr>
  </w:style>
  <w:style w:type="paragraph" w:customStyle="1" w:styleId="3">
    <w:name w:val="標題3"/>
    <w:basedOn w:val="a"/>
    <w:rsid w:val="00B91B22"/>
    <w:pPr>
      <w:kinsoku w:val="0"/>
      <w:overflowPunct w:val="0"/>
      <w:autoSpaceDE w:val="0"/>
      <w:autoSpaceDN w:val="0"/>
      <w:adjustRightInd w:val="0"/>
      <w:spacing w:before="360" w:after="240" w:line="420" w:lineRule="atLeast"/>
      <w:ind w:left="255" w:hanging="255"/>
      <w:jc w:val="both"/>
      <w:textAlignment w:val="bottom"/>
    </w:pPr>
    <w:rPr>
      <w:rFonts w:ascii="華康粗黑體" w:eastAsia="華康粗黑體"/>
      <w:kern w:val="0"/>
      <w:sz w:val="25"/>
      <w:szCs w:val="20"/>
    </w:rPr>
  </w:style>
  <w:style w:type="paragraph" w:styleId="a7">
    <w:name w:val="annotation text"/>
    <w:basedOn w:val="a"/>
    <w:semiHidden/>
    <w:rsid w:val="00B91B22"/>
  </w:style>
  <w:style w:type="character" w:styleId="a8">
    <w:name w:val="Hyperlink"/>
    <w:basedOn w:val="a0"/>
    <w:semiHidden/>
    <w:rsid w:val="00B91B22"/>
    <w:rPr>
      <w:color w:val="0000FF"/>
      <w:u w:val="single"/>
    </w:rPr>
  </w:style>
  <w:style w:type="character" w:customStyle="1" w:styleId="1">
    <w:name w:val="強調斜體1"/>
    <w:basedOn w:val="a0"/>
    <w:rsid w:val="00B91B22"/>
    <w:rPr>
      <w:rFonts w:ascii="Verdana" w:hAnsi="Verdana"/>
      <w:i w:val="0"/>
      <w:iCs w:val="0"/>
    </w:rPr>
  </w:style>
  <w:style w:type="character" w:styleId="a9">
    <w:name w:val="FollowedHyperlink"/>
    <w:basedOn w:val="a0"/>
    <w:semiHidden/>
    <w:rsid w:val="00B91B22"/>
    <w:rPr>
      <w:color w:val="800080"/>
      <w:u w:val="single"/>
    </w:rPr>
  </w:style>
  <w:style w:type="paragraph" w:styleId="Web">
    <w:name w:val="Normal (Web)"/>
    <w:basedOn w:val="a"/>
    <w:uiPriority w:val="99"/>
    <w:semiHidden/>
    <w:rsid w:val="00B91B22"/>
    <w:pPr>
      <w:widowControl/>
      <w:spacing w:before="100" w:beforeAutospacing="1" w:after="100" w:afterAutospacing="1"/>
    </w:pPr>
    <w:rPr>
      <w:rFonts w:ascii="Arial Unicode MS" w:eastAsia="Arial Unicode MS" w:hAnsi="Arial Unicode MS" w:cs="Arial Unicode MS"/>
      <w:color w:val="000000"/>
      <w:kern w:val="0"/>
    </w:rPr>
  </w:style>
  <w:style w:type="paragraph" w:styleId="aa">
    <w:name w:val="Balloon Text"/>
    <w:basedOn w:val="a"/>
    <w:semiHidden/>
    <w:rsid w:val="00B91B22"/>
    <w:rPr>
      <w:rFonts w:ascii="Arial" w:hAnsi="Arial"/>
      <w:sz w:val="18"/>
      <w:szCs w:val="18"/>
    </w:rPr>
  </w:style>
  <w:style w:type="paragraph" w:styleId="ab">
    <w:name w:val="Body Text"/>
    <w:basedOn w:val="a"/>
    <w:semiHidden/>
    <w:rsid w:val="00B91B22"/>
    <w:rPr>
      <w:rFonts w:eastAsia="標楷體"/>
      <w:sz w:val="32"/>
    </w:rPr>
  </w:style>
  <w:style w:type="character" w:styleId="ac">
    <w:name w:val="Strong"/>
    <w:basedOn w:val="a0"/>
    <w:qFormat/>
    <w:rsid w:val="00B91B22"/>
    <w:rPr>
      <w:b/>
      <w:bCs/>
    </w:rPr>
  </w:style>
  <w:style w:type="character" w:customStyle="1" w:styleId="text1">
    <w:name w:val="text1"/>
    <w:basedOn w:val="a0"/>
    <w:rsid w:val="00B91B22"/>
    <w:rPr>
      <w:rFonts w:ascii="Arial" w:hAnsi="Arial" w:cs="Arial" w:hint="default"/>
      <w:i w:val="0"/>
      <w:iCs w:val="0"/>
      <w:color w:val="000000"/>
      <w:spacing w:val="280"/>
      <w:sz w:val="18"/>
      <w:szCs w:val="18"/>
    </w:rPr>
  </w:style>
  <w:style w:type="paragraph" w:customStyle="1" w:styleId="ad">
    <w:name w:val="說明"/>
    <w:basedOn w:val="a"/>
    <w:rsid w:val="00B91B22"/>
    <w:pPr>
      <w:spacing w:line="500" w:lineRule="exact"/>
    </w:pPr>
    <w:rPr>
      <w:rFonts w:eastAsia="標楷體"/>
      <w:sz w:val="32"/>
    </w:rPr>
  </w:style>
  <w:style w:type="paragraph" w:customStyle="1" w:styleId="ae">
    <w:name w:val="主旨"/>
    <w:basedOn w:val="af"/>
    <w:rsid w:val="00B91B22"/>
    <w:pPr>
      <w:snapToGrid w:val="0"/>
      <w:spacing w:after="0" w:line="500" w:lineRule="exact"/>
      <w:ind w:leftChars="0" w:left="953" w:hanging="953"/>
    </w:pPr>
    <w:rPr>
      <w:rFonts w:ascii="Arial" w:eastAsia="標楷體" w:hAnsi="Arial"/>
      <w:sz w:val="32"/>
      <w:szCs w:val="20"/>
    </w:rPr>
  </w:style>
  <w:style w:type="paragraph" w:styleId="af">
    <w:name w:val="Body Text Indent"/>
    <w:basedOn w:val="a"/>
    <w:semiHidden/>
    <w:rsid w:val="00B91B22"/>
    <w:pPr>
      <w:spacing w:after="120"/>
      <w:ind w:leftChars="200" w:left="480"/>
    </w:pPr>
  </w:style>
  <w:style w:type="paragraph" w:customStyle="1" w:styleId="af0">
    <w:name w:val="公告事項"/>
    <w:basedOn w:val="a"/>
    <w:rsid w:val="00B91B22"/>
    <w:pPr>
      <w:spacing w:line="500" w:lineRule="exact"/>
      <w:ind w:left="1619" w:hangingChars="506" w:hanging="1619"/>
    </w:pPr>
    <w:rPr>
      <w:rFonts w:eastAsia="標楷體"/>
      <w:sz w:val="32"/>
    </w:rPr>
  </w:style>
  <w:style w:type="character" w:customStyle="1" w:styleId="t12000000181">
    <w:name w:val="t12000000181"/>
    <w:basedOn w:val="a0"/>
    <w:rsid w:val="00B91B22"/>
    <w:rPr>
      <w:spacing w:val="360"/>
      <w:sz w:val="24"/>
      <w:szCs w:val="24"/>
    </w:rPr>
  </w:style>
  <w:style w:type="character" w:styleId="af1">
    <w:name w:val="page number"/>
    <w:basedOn w:val="a0"/>
    <w:semiHidden/>
    <w:rsid w:val="00B91B22"/>
  </w:style>
  <w:style w:type="paragraph" w:customStyle="1" w:styleId="font5">
    <w:name w:val="font5"/>
    <w:basedOn w:val="a"/>
    <w:rsid w:val="00B91B22"/>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
    <w:rsid w:val="00B91B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25">
    <w:name w:val="xl25"/>
    <w:basedOn w:val="a"/>
    <w:rsid w:val="00B91B22"/>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26">
    <w:name w:val="xl26"/>
    <w:basedOn w:val="a"/>
    <w:rsid w:val="00B91B22"/>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27">
    <w:name w:val="xl27"/>
    <w:basedOn w:val="a"/>
    <w:rsid w:val="00B91B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FF0000"/>
      <w:kern w:val="0"/>
    </w:rPr>
  </w:style>
  <w:style w:type="paragraph" w:customStyle="1" w:styleId="xl28">
    <w:name w:val="xl28"/>
    <w:basedOn w:val="a"/>
    <w:rsid w:val="00B91B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29">
    <w:name w:val="xl29"/>
    <w:basedOn w:val="a"/>
    <w:rsid w:val="00B91B2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標楷體" w:eastAsia="標楷體" w:hAnsi="標楷體" w:cs="Arial Unicode MS" w:hint="eastAsia"/>
      <w:b/>
      <w:bCs/>
      <w:kern w:val="0"/>
    </w:rPr>
  </w:style>
  <w:style w:type="paragraph" w:customStyle="1" w:styleId="xl30">
    <w:name w:val="xl30"/>
    <w:basedOn w:val="a"/>
    <w:rsid w:val="00B91B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31">
    <w:name w:val="xl31"/>
    <w:basedOn w:val="a"/>
    <w:rsid w:val="00B91B2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rPr>
  </w:style>
  <w:style w:type="paragraph" w:customStyle="1" w:styleId="xl32">
    <w:name w:val="xl32"/>
    <w:basedOn w:val="a"/>
    <w:rsid w:val="00B91B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rPr>
  </w:style>
  <w:style w:type="paragraph" w:customStyle="1" w:styleId="xl33">
    <w:name w:val="xl33"/>
    <w:basedOn w:val="a"/>
    <w:rsid w:val="00B91B22"/>
    <w:pPr>
      <w:widowControl/>
      <w:pBdr>
        <w:top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rPr>
  </w:style>
  <w:style w:type="paragraph" w:styleId="2">
    <w:name w:val="Body Text Indent 2"/>
    <w:basedOn w:val="a"/>
    <w:semiHidden/>
    <w:rsid w:val="00B91B22"/>
    <w:pPr>
      <w:snapToGrid w:val="0"/>
      <w:spacing w:line="500" w:lineRule="exact"/>
      <w:ind w:firstLineChars="200" w:firstLine="640"/>
    </w:pPr>
    <w:rPr>
      <w:rFonts w:ascii="標楷體" w:eastAsia="標楷體" w:hAnsi="標楷體"/>
      <w:color w:val="000000"/>
      <w:kern w:val="0"/>
      <w:sz w:val="32"/>
      <w:szCs w:val="28"/>
    </w:rPr>
  </w:style>
  <w:style w:type="paragraph" w:styleId="af2">
    <w:name w:val="List Paragraph"/>
    <w:basedOn w:val="a"/>
    <w:uiPriority w:val="34"/>
    <w:qFormat/>
    <w:rsid w:val="001A6329"/>
    <w:pPr>
      <w:ind w:leftChars="200" w:left="480"/>
    </w:pPr>
  </w:style>
  <w:style w:type="character" w:customStyle="1" w:styleId="a5">
    <w:name w:val="頁首 字元"/>
    <w:basedOn w:val="a0"/>
    <w:link w:val="a4"/>
    <w:uiPriority w:val="99"/>
    <w:rsid w:val="004E4B17"/>
    <w:rPr>
      <w:kern w:val="2"/>
    </w:rPr>
  </w:style>
  <w:style w:type="table" w:styleId="af3">
    <w:name w:val="Table Grid"/>
    <w:basedOn w:val="a1"/>
    <w:uiPriority w:val="59"/>
    <w:rsid w:val="00F8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3274">
      <w:bodyDiv w:val="1"/>
      <w:marLeft w:val="0"/>
      <w:marRight w:val="0"/>
      <w:marTop w:val="0"/>
      <w:marBottom w:val="0"/>
      <w:divBdr>
        <w:top w:val="none" w:sz="0" w:space="0" w:color="auto"/>
        <w:left w:val="none" w:sz="0" w:space="0" w:color="auto"/>
        <w:bottom w:val="none" w:sz="0" w:space="0" w:color="auto"/>
        <w:right w:val="none" w:sz="0" w:space="0" w:color="auto"/>
      </w:divBdr>
    </w:div>
    <w:div w:id="238561471">
      <w:bodyDiv w:val="1"/>
      <w:marLeft w:val="0"/>
      <w:marRight w:val="0"/>
      <w:marTop w:val="0"/>
      <w:marBottom w:val="0"/>
      <w:divBdr>
        <w:top w:val="none" w:sz="0" w:space="0" w:color="auto"/>
        <w:left w:val="none" w:sz="0" w:space="0" w:color="auto"/>
        <w:bottom w:val="none" w:sz="0" w:space="0" w:color="auto"/>
        <w:right w:val="none" w:sz="0" w:space="0" w:color="auto"/>
      </w:divBdr>
    </w:div>
    <w:div w:id="814953465">
      <w:bodyDiv w:val="1"/>
      <w:marLeft w:val="0"/>
      <w:marRight w:val="0"/>
      <w:marTop w:val="0"/>
      <w:marBottom w:val="0"/>
      <w:divBdr>
        <w:top w:val="none" w:sz="0" w:space="0" w:color="auto"/>
        <w:left w:val="none" w:sz="0" w:space="0" w:color="auto"/>
        <w:bottom w:val="none" w:sz="0" w:space="0" w:color="auto"/>
        <w:right w:val="none" w:sz="0" w:space="0" w:color="auto"/>
      </w:divBdr>
    </w:div>
    <w:div w:id="885263852">
      <w:bodyDiv w:val="1"/>
      <w:marLeft w:val="0"/>
      <w:marRight w:val="0"/>
      <w:marTop w:val="0"/>
      <w:marBottom w:val="0"/>
      <w:divBdr>
        <w:top w:val="none" w:sz="0" w:space="0" w:color="auto"/>
        <w:left w:val="none" w:sz="0" w:space="0" w:color="auto"/>
        <w:bottom w:val="none" w:sz="0" w:space="0" w:color="auto"/>
        <w:right w:val="none" w:sz="0" w:space="0" w:color="auto"/>
      </w:divBdr>
    </w:div>
    <w:div w:id="12275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F19F-6977-4D72-A348-781BCEA6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42</Characters>
  <Application>Microsoft Office Word</Application>
  <DocSecurity>4</DocSecurity>
  <Lines>1</Lines>
  <Paragraphs>1</Paragraphs>
  <ScaleCrop>false</ScaleCrop>
  <Company>apc</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曾興中</dc:creator>
  <cp:lastModifiedBy>玉如 黃</cp:lastModifiedBy>
  <cp:revision>2</cp:revision>
  <cp:lastPrinted>2020-06-22T10:34:00Z</cp:lastPrinted>
  <dcterms:created xsi:type="dcterms:W3CDTF">2020-06-22T23:49:00Z</dcterms:created>
  <dcterms:modified xsi:type="dcterms:W3CDTF">2020-06-22T23:49:00Z</dcterms:modified>
</cp:coreProperties>
</file>